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B3" w:rsidRDefault="004640C9" w:rsidP="00464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№1</w:t>
      </w:r>
    </w:p>
    <w:p w:rsidR="004640C9" w:rsidRDefault="004640C9" w:rsidP="00464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приказу директора </w:t>
      </w:r>
    </w:p>
    <w:p w:rsidR="004640C9" w:rsidRDefault="004640C9" w:rsidP="00464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МКУК «Басакинский СДК»</w:t>
      </w:r>
    </w:p>
    <w:p w:rsidR="004640C9" w:rsidRDefault="004640C9" w:rsidP="00464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645CE">
        <w:rPr>
          <w:rFonts w:ascii="Times New Roman" w:hAnsi="Times New Roman" w:cs="Times New Roman"/>
          <w:sz w:val="24"/>
          <w:szCs w:val="24"/>
        </w:rPr>
        <w:t xml:space="preserve">                   От 16.08.2023 г №52</w:t>
      </w:r>
    </w:p>
    <w:p w:rsidR="004640C9" w:rsidRDefault="004640C9" w:rsidP="00464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0C9" w:rsidRPr="004640C9" w:rsidRDefault="004640C9" w:rsidP="00464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C9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</w:t>
      </w:r>
    </w:p>
    <w:p w:rsidR="004640C9" w:rsidRDefault="004640C9" w:rsidP="00464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C9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культуры Басакинского сельского поселения «Басакинский сельский Дом культуры»</w:t>
      </w:r>
    </w:p>
    <w:p w:rsidR="004640C9" w:rsidRDefault="004640C9" w:rsidP="004640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и увольнения работников.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права и обязанности работников.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права и обязанности работодателя.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время и его использование.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за труд.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режима содержания служебных помещений здания.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трудовой дисциплины.</w:t>
      </w:r>
    </w:p>
    <w:p w:rsidR="004640C9" w:rsidRDefault="004640C9" w:rsidP="004640C9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положения..</w:t>
      </w:r>
      <w:proofErr w:type="gramEnd"/>
    </w:p>
    <w:p w:rsidR="004640C9" w:rsidRDefault="004640C9" w:rsidP="004640C9">
      <w:pPr>
        <w:pStyle w:val="ab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640C9" w:rsidRDefault="004640C9" w:rsidP="004640C9">
      <w:pPr>
        <w:pStyle w:val="ab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640C9" w:rsidRDefault="004640C9" w:rsidP="004640C9">
      <w:pPr>
        <w:pStyle w:val="ab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640C9" w:rsidRPr="00DC166A" w:rsidRDefault="00DC166A" w:rsidP="00DC166A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166A">
        <w:rPr>
          <w:rFonts w:ascii="Times New Roman" w:hAnsi="Times New Roman" w:cs="Times New Roman"/>
          <w:b/>
          <w:sz w:val="24"/>
          <w:szCs w:val="24"/>
        </w:rPr>
        <w:t xml:space="preserve"> 1.  </w:t>
      </w:r>
      <w:r w:rsidR="004640C9" w:rsidRPr="00DC16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640C9" w:rsidRDefault="00DC166A" w:rsidP="00DC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40C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40C9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нормами трудового законодательства РФ, Уставом муниципального казенного учреждения культуры Басакинского сельского поселения «Басакинский сельский Дом культуры» </w:t>
      </w:r>
      <w:proofErr w:type="gramStart"/>
      <w:r w:rsidR="004640C9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4640C9">
        <w:rPr>
          <w:rFonts w:ascii="Times New Roman" w:hAnsi="Times New Roman" w:cs="Times New Roman"/>
          <w:sz w:val="24"/>
          <w:szCs w:val="24"/>
        </w:rPr>
        <w:t xml:space="preserve"> по тексту сокращенно – МКУК «Басакинский СДК»).</w:t>
      </w:r>
    </w:p>
    <w:p w:rsidR="004640C9" w:rsidRDefault="00DC166A" w:rsidP="00DC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40C9">
        <w:rPr>
          <w:rFonts w:ascii="Times New Roman" w:hAnsi="Times New Roman" w:cs="Times New Roman"/>
          <w:sz w:val="24"/>
          <w:szCs w:val="24"/>
        </w:rPr>
        <w:t xml:space="preserve">1.2. Правила определяют внутренний трудовой распорядок в учреждении МКУК «Басакинский СДК», урегулирование трудовых отношений, укрепление трудовой и исполнительской дисциплины работников, эффективную </w:t>
      </w:r>
      <w:r w:rsidR="00AF1231">
        <w:rPr>
          <w:rFonts w:ascii="Times New Roman" w:hAnsi="Times New Roman" w:cs="Times New Roman"/>
          <w:sz w:val="24"/>
          <w:szCs w:val="24"/>
        </w:rPr>
        <w:t>организацию труда, рациональное использование рабочего времени и повышения уровня профессионализма работников. Соблюдение дисциплины труда, подчинение правилам внутреннего трудового распорядка обязательны для всех работников МКУК «Басакинский СДК».</w:t>
      </w:r>
    </w:p>
    <w:p w:rsidR="00AF1231" w:rsidRDefault="00DC166A" w:rsidP="00DC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1231">
        <w:rPr>
          <w:rFonts w:ascii="Times New Roman" w:hAnsi="Times New Roman" w:cs="Times New Roman"/>
          <w:sz w:val="24"/>
          <w:szCs w:val="24"/>
        </w:rPr>
        <w:t>1.3.. В МКУК «Басакинский СДК» в соответствии с постановлением администрации Басакинского сельского поселения от 23.03 2015 г. № 21 «О внесении изменений в постановление администрации Басакинского сельского поселения от 16.09.2014 г.№51 «Об утверждении перечня должностей работников муниципальных учреждений культуры, подведомственных администрации Басакинского сельского поселения, относимых к основному персоналу по виду экономической деятельности «Деятельность библиотек, архивов, учреждений клубного типа» выделяются следующие категории работников:</w:t>
      </w:r>
    </w:p>
    <w:p w:rsidR="00DC166A" w:rsidRDefault="00DC166A" w:rsidP="00DC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699" w:rsidRDefault="004C3699" w:rsidP="00DC166A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персонал, к нему относятся следующие должности: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 СДК;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кружка;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звукооператор;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заведующий библиотекой;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699" w:rsidRDefault="00DC166A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   </w:t>
      </w:r>
      <w:r w:rsidR="004C3699">
        <w:rPr>
          <w:rFonts w:ascii="Times New Roman" w:hAnsi="Times New Roman" w:cs="Times New Roman"/>
          <w:sz w:val="24"/>
          <w:szCs w:val="24"/>
        </w:rPr>
        <w:t>Административно-технический персонал, к нему относятся следующие должности: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рабочий;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администратор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6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1.4. Полномочия руководителя учреждения МКУК «Басакинский СДК», применительно к настоящим правилам осуществляются директором МКУК «Басакинский СДК, в соответствии с Трудовым кодексом РФ.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ПОРЯДОК ПРИЕМА И УВОЛЬНЕНИЯ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 Прием граждан на работу в МКУК «Басакинский СДК» осуществляется на условиях трудового договора.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 Право приема граждан на работу, перевода, перемещения и увольнения работников имеет директор МКУК «Басакинский СДК».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 При поступлении на работу в МКУК «Басакинский СДК» гражданин обязан представить следующие документы: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трудовую книжку;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воинского учета — для в/обязанных и лиц, подлежащих призыву на в/службу;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заявление;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образовании, о квалификации;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физического лица по месту жительства на территории Российской Федерации;</w:t>
      </w:r>
    </w:p>
    <w:p w:rsidR="00394BF8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судимости;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документы, если это предусмотрено федеральным законом.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2.4. При приеме на работу в МКУК «Басакинский СДК» или переводе работника в установленном порядке на другую работу, работодатель обязан ознакомить работника с его правами, должностными обязанностями и с условиями оплаты труда.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При приеме на работу работодатель обязан ознакомит</w:t>
      </w:r>
      <w:r w:rsidR="002D131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работника с настоящими правилами.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 Прием граждан на работу оформляется приказом директора. Приказ предъявляется работнику под расписку.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2.7. Прекращение трудового договора и увольнение работника могут иметь место только по основаниям, предусмотренным трудовым законодательством РФ.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трудового договора и увольнение работника оформляются соответствующим приказом директора.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2.8. Днем увольнения считается последний день работы. В день увольнения работодатель обязан выдать работнику трудовую книжку и произвести с ним окончательный расчет.</w:t>
      </w:r>
    </w:p>
    <w:p w:rsidR="00DC166A" w:rsidRDefault="00DC166A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16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 ОСНОВНЫЕ ПРАВА И ОБЯЗАННОСТИ РАБОТНИКОВ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работники имеют право на: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заключение, изменение и расторжение трудового договора в порядке и на условиях, установленных трудовым законодательством.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обусловленной трудовым договором 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 не реже двух раз в месяц 1</w:t>
      </w:r>
      <w:r w:rsidR="0045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числа каждого месяца; при совпадении дня выплаты с выходным или праздничным днем выплата денежного содержания производится накануне этого дня.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предоставлением еженедельного выходного дня, нерабочих праздничных дней, оплачиваемых ежегодных отпусков и дополнительных отпусков;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возмещение вреда, причиненного в связи  с исполнением трудовых обязанностей;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реализацию иных прав, предусмотренных в трудовом законодательстве.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Работники обязаны: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них трудовым договором, должностной инструкцией;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 и своевременно выполнять поручения, распоряжения, задания и указания своего непосредственного руководителя;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МКУК «Басакинский СДК»;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трудовую дисциплину;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 к имуществу работодателя и других работников;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свое рабочее место, оборудование и приспособления в исправном состоянии, порядке и чистоте;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</w:t>
      </w:r>
      <w:r w:rsidR="00140740">
        <w:rPr>
          <w:rFonts w:ascii="Times New Roman" w:hAnsi="Times New Roman" w:cs="Times New Roman"/>
          <w:sz w:val="24"/>
          <w:szCs w:val="24"/>
        </w:rPr>
        <w:t xml:space="preserve">профессии, специальности), по </w:t>
      </w:r>
      <w:r>
        <w:rPr>
          <w:rFonts w:ascii="Times New Roman" w:hAnsi="Times New Roman" w:cs="Times New Roman"/>
          <w:sz w:val="24"/>
          <w:szCs w:val="24"/>
        </w:rPr>
        <w:t xml:space="preserve"> выполняемой работе (услугам);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сообщать директору либо непосредственному руководителю о возникновении ситуации, представляющей угрозу жизни и здоровью людей, сохранности имущества МКУК «Басакинский СДК»;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устранению причин и условий, препятствующих нормальному выполнению работы (аварии, просто и т.д.), и немедленно сообщать о случившемуся директору.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66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 ОСНОВНЫЕ ПРАВА И ОБЯЗАННОСТИ РАБОТОДАТЕЛЯ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 Работодатель имеет право: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 в порядке и условиях, установленных трудовым законодательством;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труд;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требовать от работников исполнения ими трудовых обязанностей и бережного отношения к имуществу работодателя и других работников, соблюдению правил внутреннего трудового распорядка в МКУК «Басакинский СДК»;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 работников соблюдения правил охраны труда и пожарной безопасности;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локальные нормативные акты;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права, предоставленные ему в соответствии с трудовым законодательством.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Работодатель обязан: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законы и иные нормативные правовые акты, локальные нормативные акты, условия трудовых договоров;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безопасность труда и условия, отвечающие требованиям охраны гигиены труда;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техникой и методической документацией, и иными средствами, необходимыми для исполнения ими трудовых обязанностей;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C166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 РАБОЧЕЕ ВРЕМЯ И ЕГО ИСПОЛЬЗОВАНИЕ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5.1. Рабочее время работников МКУК «Басакинский СДК» определяется должностными обязанностями, Уставом МКУК «Басакинский СДК», трудовыми договорами, графиком работы.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5.2. Руководителю учреждения — директору МКУК «Басакинский СДК» устанавливае</w:t>
      </w:r>
      <w:r w:rsidR="00394BF8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6 часовой рабочий день при шестидневной рабочей неделе продолжительностью 36 часов с од</w:t>
      </w:r>
      <w:r w:rsidR="004500D9">
        <w:rPr>
          <w:rFonts w:ascii="Times New Roman" w:hAnsi="Times New Roman" w:cs="Times New Roman"/>
          <w:sz w:val="24"/>
          <w:szCs w:val="24"/>
        </w:rPr>
        <w:t>ним выходным днем (воскресенье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C3699" w:rsidRDefault="00DC166A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4BF8">
        <w:rPr>
          <w:rFonts w:ascii="Times New Roman" w:hAnsi="Times New Roman" w:cs="Times New Roman"/>
          <w:sz w:val="24"/>
          <w:szCs w:val="24"/>
        </w:rPr>
        <w:t>Режим работы работников</w:t>
      </w:r>
      <w:r w:rsidR="004C3699">
        <w:rPr>
          <w:rFonts w:ascii="Times New Roman" w:hAnsi="Times New Roman" w:cs="Times New Roman"/>
          <w:sz w:val="24"/>
          <w:szCs w:val="24"/>
        </w:rPr>
        <w:t xml:space="preserve"> МКУК «Басакинский СДК»: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понедельника</w:t>
      </w:r>
      <w:r w:rsidR="004C3699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субботу</w:t>
      </w:r>
      <w:r w:rsidR="004C36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3699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9.00часов до 12</w:t>
      </w:r>
      <w:r w:rsidR="004C3699">
        <w:rPr>
          <w:rFonts w:ascii="Times New Roman" w:hAnsi="Times New Roman" w:cs="Times New Roman"/>
          <w:sz w:val="24"/>
          <w:szCs w:val="24"/>
        </w:rPr>
        <w:t>.00 часов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 день: воскресенье</w:t>
      </w:r>
      <w:r w:rsidR="004C3699">
        <w:rPr>
          <w:rFonts w:ascii="Times New Roman" w:hAnsi="Times New Roman" w:cs="Times New Roman"/>
          <w:sz w:val="24"/>
          <w:szCs w:val="24"/>
        </w:rPr>
        <w:t>.</w:t>
      </w:r>
    </w:p>
    <w:p w:rsidR="00394BF8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МКУК «Басакинский СДК» для должностей: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рабочий;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-администратор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следующий режим работы: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понедельника по субботу</w:t>
      </w:r>
      <w:r w:rsidR="004C36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работы — 9.00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работы -  16.00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Время перерыва в работе для отдыха и питания устанавливается с 12.00 до 13.00</w:t>
      </w:r>
    </w:p>
    <w:p w:rsidR="004C3699" w:rsidRDefault="004500D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 день воскресенье</w:t>
      </w:r>
      <w:r w:rsidR="004C3699">
        <w:rPr>
          <w:rFonts w:ascii="Times New Roman" w:hAnsi="Times New Roman" w:cs="Times New Roman"/>
          <w:sz w:val="24"/>
          <w:szCs w:val="24"/>
        </w:rPr>
        <w:t>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С приказом об установлении режима рабочего времени ежемесячно директор МКУК «Басакинский СДК» знакомит работников под роспись в конце предыдущего месяца.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Продолжительность работы накануне нерабочих праздничных дней уменьшается на один час.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совпадении выходного и нерабочего праздничного дней, выходной день переносится на следующий после праздничного рабочего дня.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трудовым кодексом Российской Федерации нерабочими праздничными днями являются:</w:t>
      </w:r>
    </w:p>
    <w:p w:rsidR="004C3699" w:rsidRDefault="00140740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1,2,3,4,5,6,</w:t>
      </w:r>
      <w:r w:rsidR="004C3699">
        <w:rPr>
          <w:rFonts w:ascii="Times New Roman" w:hAnsi="Times New Roman" w:cs="Times New Roman"/>
          <w:sz w:val="24"/>
          <w:szCs w:val="24"/>
        </w:rPr>
        <w:t>8января — Новогодние каникулы;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— Рождество Христово;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 — День защитника Отечества;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— Международный женский день;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 — Праздник весны и труда;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— День Победы;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— День России;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— День народного единства;</w:t>
      </w:r>
    </w:p>
    <w:p w:rsidR="004C3699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</w:t>
      </w:r>
      <w:r w:rsidR="004C3699">
        <w:rPr>
          <w:rFonts w:ascii="Times New Roman" w:hAnsi="Times New Roman" w:cs="Times New Roman"/>
          <w:sz w:val="24"/>
          <w:szCs w:val="24"/>
        </w:rPr>
        <w:t xml:space="preserve">. Учет времени, фактически отработанного каждым работником, осуществляется </w:t>
      </w:r>
      <w:proofErr w:type="gramStart"/>
      <w:r w:rsidR="004C3699">
        <w:rPr>
          <w:rFonts w:ascii="Times New Roman" w:hAnsi="Times New Roman" w:cs="Times New Roman"/>
          <w:sz w:val="24"/>
          <w:szCs w:val="24"/>
        </w:rPr>
        <w:t>директором  МКУК</w:t>
      </w:r>
      <w:proofErr w:type="gramEnd"/>
      <w:r w:rsidR="004C3699">
        <w:rPr>
          <w:rFonts w:ascii="Times New Roman" w:hAnsi="Times New Roman" w:cs="Times New Roman"/>
          <w:sz w:val="24"/>
          <w:szCs w:val="24"/>
        </w:rPr>
        <w:t xml:space="preserve"> «Басакинский СДК»</w:t>
      </w:r>
    </w:p>
    <w:p w:rsidR="004C3699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</w:t>
      </w:r>
      <w:r w:rsidR="004C3699">
        <w:rPr>
          <w:rFonts w:ascii="Times New Roman" w:hAnsi="Times New Roman" w:cs="Times New Roman"/>
          <w:sz w:val="24"/>
          <w:szCs w:val="24"/>
        </w:rPr>
        <w:t>. Ежегодный основной оплачиваемый отпуск предоставляется работникам МКУК «Басакинский СДК» продолж</w:t>
      </w:r>
      <w:r>
        <w:rPr>
          <w:rFonts w:ascii="Times New Roman" w:hAnsi="Times New Roman" w:cs="Times New Roman"/>
          <w:sz w:val="24"/>
          <w:szCs w:val="24"/>
        </w:rPr>
        <w:t>ительностью 28 календарных дней и</w:t>
      </w:r>
      <w:r w:rsidR="00626E36">
        <w:rPr>
          <w:rFonts w:ascii="Times New Roman" w:hAnsi="Times New Roman" w:cs="Times New Roman"/>
          <w:sz w:val="24"/>
          <w:szCs w:val="24"/>
        </w:rPr>
        <w:t xml:space="preserve"> ежегодный дополнительный опл</w:t>
      </w:r>
      <w:r>
        <w:rPr>
          <w:rFonts w:ascii="Times New Roman" w:hAnsi="Times New Roman" w:cs="Times New Roman"/>
          <w:sz w:val="24"/>
          <w:szCs w:val="24"/>
        </w:rPr>
        <w:t>ачиваемый отпуск</w:t>
      </w:r>
      <w:r w:rsidR="00626E36">
        <w:rPr>
          <w:rFonts w:ascii="Times New Roman" w:hAnsi="Times New Roman" w:cs="Times New Roman"/>
          <w:sz w:val="24"/>
          <w:szCs w:val="24"/>
        </w:rPr>
        <w:t xml:space="preserve"> за выслугу лет при общем стаже работы.</w:t>
      </w:r>
      <w:bookmarkStart w:id="0" w:name="_GoBack"/>
      <w:bookmarkEnd w:id="0"/>
    </w:p>
    <w:p w:rsidR="004C3699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5.5</w:t>
      </w:r>
      <w:r w:rsidR="00DC166A">
        <w:rPr>
          <w:rFonts w:ascii="Times New Roman" w:hAnsi="Times New Roman" w:cs="Times New Roman"/>
          <w:sz w:val="24"/>
          <w:szCs w:val="24"/>
        </w:rPr>
        <w:t>.</w:t>
      </w:r>
      <w:r w:rsidR="004C3699">
        <w:rPr>
          <w:rFonts w:ascii="Times New Roman" w:hAnsi="Times New Roman" w:cs="Times New Roman"/>
          <w:sz w:val="24"/>
          <w:szCs w:val="24"/>
        </w:rPr>
        <w:t xml:space="preserve"> Очередность предоставления ежегодных оплачиваемых отпусков определяется в соответствии с графиком отпусков.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График отпусков утверждается директором МКУК «Басакинский СДК» не позднее, чем за две недели до наступления календарного года.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График отпусков обязателен как для работодателя, так и для работника.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под роспись позднее, чем за две недели до его начала.</w:t>
      </w:r>
    </w:p>
    <w:p w:rsidR="004C3699" w:rsidRDefault="00394BF8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5.6</w:t>
      </w:r>
      <w:r w:rsidR="004C3699">
        <w:rPr>
          <w:rFonts w:ascii="Times New Roman" w:hAnsi="Times New Roman" w:cs="Times New Roman"/>
          <w:sz w:val="24"/>
          <w:szCs w:val="24"/>
        </w:rPr>
        <w:t>. Для работников, чья работа связана с работой на персональных компьютерах</w:t>
      </w:r>
      <w:r w:rsidR="00140740">
        <w:rPr>
          <w:rFonts w:ascii="Times New Roman" w:hAnsi="Times New Roman" w:cs="Times New Roman"/>
          <w:sz w:val="24"/>
          <w:szCs w:val="24"/>
        </w:rPr>
        <w:t>,</w:t>
      </w:r>
      <w:r w:rsidR="004C3699">
        <w:rPr>
          <w:rFonts w:ascii="Times New Roman" w:hAnsi="Times New Roman" w:cs="Times New Roman"/>
          <w:sz w:val="24"/>
          <w:szCs w:val="24"/>
        </w:rPr>
        <w:t xml:space="preserve"> вводятся регламентированные перерывы на 10-15 мин. Через каждые 45-60 мин. работы. В зависимости от категории трудовой деятельности и уровня нагрузки за рабочую смену при работе с ПЭВМ устанавливается суммарное время регламентированных перерывов: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время непосредственных                                суммарное время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регламентированных перерывов мин</w:t>
      </w:r>
    </w:p>
    <w:p w:rsidR="004C3699" w:rsidRPr="0033027E" w:rsidRDefault="004C3699" w:rsidP="00DC166A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работы с ПЭВМ за рабочую смену час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2                                                                                                      50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4                                                                                                      70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6                                                                                                       90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Продолжительность непрерывной работы на персональном компьютере без регламентированного перерыва не должна превышать 1 ч.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гопокинезии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предотвращения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позотонического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утомления необходимо выполнять комплекса производственной гимнастики согласно Приложению № 1</w:t>
      </w:r>
      <w:r w:rsidR="00DC166A">
        <w:rPr>
          <w:rFonts w:ascii="Times New Roman" w:hAnsi="Times New Roman" w:cs="Times New Roman"/>
          <w:sz w:val="24"/>
          <w:szCs w:val="24"/>
        </w:rPr>
        <w:t>.</w:t>
      </w:r>
    </w:p>
    <w:p w:rsidR="00DC166A" w:rsidRPr="0033027E" w:rsidRDefault="00DC166A" w:rsidP="00DC166A">
      <w:pPr>
        <w:pStyle w:val="Standard"/>
        <w:spacing w:after="0"/>
        <w:jc w:val="both"/>
        <w:rPr>
          <w:i/>
          <w:iCs/>
        </w:rPr>
      </w:pP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16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6. ПООЩРЕНИЯ ЗА ТРУД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6.1. За образцовое выполнение трудовых обязанностей, продолжительную и безупречную работу, новаторство в труде и за другие достижения в работе применяются следующие поощрения: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а) объявление благодарности;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б) премирование;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в) награждение Почетной грамотой.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6.2. Высшей формой поощрения работников МКУК «Басакинский СДК» является представление к награждению государственными наградами и знаками отличия, присвоение почетных званий.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6.3. Поощрения оформляются приказом директора. Приказ доводится до сведения трудового коллектива.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7. ОСНОВНЫЕ ПОЛОЖЕНИЯ РЕЖИМА СОДЕРЖАНИЯ  СЛУЖЕБНЫХ ПОМЕЩЕНИЙ ЗДАНИЯ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7.1. В случае ухода из помещения в рабочее время сотрудники, работающие в данном помещении, обязаны закрывать двери на ключ.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7.2. По окончании работы сотрудники убирают всю служебную документацию в соответствующие хранилища, закрывают, и при необходимости опечатывают их, отключают от сети оргтехнику, другое оборудование и приборы, закрывают окна, выключают освещение. Уходя из помещения, закрывают двери на ключ.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7.3. В служебных помещениях не допускается установка и хранение оборудования, различного имущества, инвентаря и иных предметов, не находящихся на балансе МКУК «Басакинский СДК».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7.4. В помещениях МКУК «Басакинский СДК» запрещается проводить неофициальные мероприятия.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8. ОТВЕТСТВЕННОСТЬ ЗА НАРУШЕНИЕ ТРУДОВОЙ ДИСЦИПЛИНЫ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8.1. Нарушение трудовой дисциплины, т. е.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воздействия, а также  иных мер, предусмотренных действующим законодательством.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8.2. За нарушение трудовой дисциплины на работников МКУК «Басакинский СДК» могут налагаться следующие дисциплинарные взыскания: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а) замечание;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б) выговор;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в) увольнение.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Увольнение в качестве дисциплинарного воздействия возможно в случаях: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- - однократного грубого нарушения работником трудовых обязанностей, а именно: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а) прогула (отсутствие на работе без уважительных  причин более 4 часов подряд в течение рабочего дня);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б) появление на работе в состоянии алкогольного, наркотического или иного токсического опьянения, а также в других случаях, предусмотренных трудовым законодательством РФ.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8.3. Приказ о применении дисциплинарного взыскания объявляется работнику под роспись в течение трех рабочих дней со дня его издания.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8.4.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(комиссию по трудовым спорам и суды).  </w:t>
      </w:r>
    </w:p>
    <w:p w:rsidR="004C3699" w:rsidRDefault="004C3699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8.5. Порядок снятия дисциплинарного взыскания осуществляется в соответствии с действующим законодательством.</w:t>
      </w:r>
    </w:p>
    <w:p w:rsidR="00DC166A" w:rsidRDefault="00DC166A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66A" w:rsidRDefault="00DC166A" w:rsidP="00DC166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66A" w:rsidRPr="0033027E" w:rsidRDefault="00DC166A" w:rsidP="00DC166A">
      <w:pPr>
        <w:pStyle w:val="Standard"/>
        <w:spacing w:after="0"/>
        <w:jc w:val="both"/>
        <w:rPr>
          <w:i/>
          <w:iCs/>
        </w:rPr>
      </w:pP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16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4C3699" w:rsidRPr="0033027E" w:rsidRDefault="004C3699" w:rsidP="00DC166A">
      <w:pPr>
        <w:pStyle w:val="Standard"/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9.1. Нарушение правил внутреннего трудового распорядка в МКУК «Басакинский СДК» является нарушением служебной дисциплины и влечет за собой применение мер дисциплинарного взыскания в соответствии с действующим законодательством.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</w:t>
      </w:r>
    </w:p>
    <w:p w:rsidR="004C3699" w:rsidRPr="004640C9" w:rsidRDefault="004C3699" w:rsidP="00DC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3699" w:rsidRPr="004640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6A" w:rsidRDefault="00DC166A" w:rsidP="00DC166A">
      <w:pPr>
        <w:spacing w:after="0" w:line="240" w:lineRule="auto"/>
      </w:pPr>
      <w:r>
        <w:separator/>
      </w:r>
    </w:p>
  </w:endnote>
  <w:endnote w:type="continuationSeparator" w:id="0">
    <w:p w:rsidR="00DC166A" w:rsidRDefault="00DC166A" w:rsidP="00DC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288013"/>
      <w:docPartObj>
        <w:docPartGallery w:val="Page Numbers (Bottom of Page)"/>
        <w:docPartUnique/>
      </w:docPartObj>
    </w:sdtPr>
    <w:sdtEndPr/>
    <w:sdtContent>
      <w:p w:rsidR="00DC166A" w:rsidRDefault="00DC166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E36">
          <w:rPr>
            <w:noProof/>
          </w:rPr>
          <w:t>7</w:t>
        </w:r>
        <w:r>
          <w:fldChar w:fldCharType="end"/>
        </w:r>
      </w:p>
    </w:sdtContent>
  </w:sdt>
  <w:p w:rsidR="00DC166A" w:rsidRDefault="00DC166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6A" w:rsidRDefault="00DC166A" w:rsidP="00DC166A">
      <w:pPr>
        <w:spacing w:after="0" w:line="240" w:lineRule="auto"/>
      </w:pPr>
      <w:r>
        <w:separator/>
      </w:r>
    </w:p>
  </w:footnote>
  <w:footnote w:type="continuationSeparator" w:id="0">
    <w:p w:rsidR="00DC166A" w:rsidRDefault="00DC166A" w:rsidP="00DC1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833"/>
    <w:multiLevelType w:val="multilevel"/>
    <w:tmpl w:val="344009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F372804"/>
    <w:multiLevelType w:val="hybridMultilevel"/>
    <w:tmpl w:val="9676AE7A"/>
    <w:lvl w:ilvl="0" w:tplc="7342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554E5"/>
    <w:multiLevelType w:val="hybridMultilevel"/>
    <w:tmpl w:val="47340230"/>
    <w:lvl w:ilvl="0" w:tplc="4EF47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D32EA"/>
    <w:multiLevelType w:val="hybridMultilevel"/>
    <w:tmpl w:val="B5B2EA20"/>
    <w:lvl w:ilvl="0" w:tplc="BED8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417C0"/>
    <w:multiLevelType w:val="hybridMultilevel"/>
    <w:tmpl w:val="5E5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1C"/>
    <w:rsid w:val="00023975"/>
    <w:rsid w:val="00140740"/>
    <w:rsid w:val="002D131C"/>
    <w:rsid w:val="00394BF8"/>
    <w:rsid w:val="004500D9"/>
    <w:rsid w:val="004640C9"/>
    <w:rsid w:val="004C3699"/>
    <w:rsid w:val="005511B3"/>
    <w:rsid w:val="00626E36"/>
    <w:rsid w:val="00AF1231"/>
    <w:rsid w:val="00B63B54"/>
    <w:rsid w:val="00B645CE"/>
    <w:rsid w:val="00B76F1C"/>
    <w:rsid w:val="00D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EFE64-140E-4DFA-B416-E2ABC27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75"/>
  </w:style>
  <w:style w:type="paragraph" w:styleId="1">
    <w:name w:val="heading 1"/>
    <w:basedOn w:val="a"/>
    <w:next w:val="a"/>
    <w:link w:val="10"/>
    <w:uiPriority w:val="9"/>
    <w:qFormat/>
    <w:rsid w:val="0002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3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39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3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39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39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3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39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3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39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39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3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3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3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3975"/>
    <w:rPr>
      <w:b/>
      <w:bCs/>
    </w:rPr>
  </w:style>
  <w:style w:type="character" w:styleId="a9">
    <w:name w:val="Emphasis"/>
    <w:basedOn w:val="a0"/>
    <w:uiPriority w:val="20"/>
    <w:qFormat/>
    <w:rsid w:val="00023975"/>
    <w:rPr>
      <w:i/>
      <w:iCs/>
    </w:rPr>
  </w:style>
  <w:style w:type="paragraph" w:styleId="aa">
    <w:name w:val="No Spacing"/>
    <w:uiPriority w:val="1"/>
    <w:qFormat/>
    <w:rsid w:val="000239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39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39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39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39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39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39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39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39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39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39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3975"/>
    <w:pPr>
      <w:outlineLvl w:val="9"/>
    </w:pPr>
  </w:style>
  <w:style w:type="paragraph" w:customStyle="1" w:styleId="Standard">
    <w:name w:val="Standard"/>
    <w:rsid w:val="004C3699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f4">
    <w:name w:val="header"/>
    <w:basedOn w:val="a"/>
    <w:link w:val="af5"/>
    <w:uiPriority w:val="99"/>
    <w:unhideWhenUsed/>
    <w:rsid w:val="00DC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C166A"/>
  </w:style>
  <w:style w:type="paragraph" w:styleId="af6">
    <w:name w:val="footer"/>
    <w:basedOn w:val="a"/>
    <w:link w:val="af7"/>
    <w:uiPriority w:val="99"/>
    <w:unhideWhenUsed/>
    <w:rsid w:val="00DC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C166A"/>
  </w:style>
  <w:style w:type="paragraph" w:styleId="af8">
    <w:name w:val="Balloon Text"/>
    <w:basedOn w:val="a"/>
    <w:link w:val="af9"/>
    <w:uiPriority w:val="99"/>
    <w:semiHidden/>
    <w:unhideWhenUsed/>
    <w:rsid w:val="00B6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10</cp:revision>
  <cp:lastPrinted>2023-08-22T07:00:00Z</cp:lastPrinted>
  <dcterms:created xsi:type="dcterms:W3CDTF">2018-12-04T13:37:00Z</dcterms:created>
  <dcterms:modified xsi:type="dcterms:W3CDTF">2023-08-22T07:01:00Z</dcterms:modified>
</cp:coreProperties>
</file>